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459AD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754"/>
        <w:jc w:val="right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5588CF0E" wp14:editId="7C7C3DE6">
            <wp:simplePos x="0" y="0"/>
            <wp:positionH relativeFrom="column">
              <wp:posOffset>19050</wp:posOffset>
            </wp:positionH>
            <wp:positionV relativeFrom="paragraph">
              <wp:posOffset>30124</wp:posOffset>
            </wp:positionV>
            <wp:extent cx="1532382" cy="859130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2382" cy="859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011252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754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RAINIER EDUCATION FOUNDATION: </w:t>
      </w:r>
    </w:p>
    <w:p w14:paraId="6D28B0C6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32"/>
        <w:jc w:val="right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   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THE 2</w:t>
      </w:r>
      <w:r>
        <w:rPr>
          <w:rFonts w:ascii="Calibri" w:eastAsia="Calibri" w:hAnsi="Calibri" w:cs="Calibri"/>
          <w:b/>
          <w:bCs/>
          <w:sz w:val="28"/>
          <w:szCs w:val="28"/>
        </w:rPr>
        <w:t>6</w:t>
      </w:r>
      <w:r>
        <w:rPr>
          <w:rFonts w:ascii="Calibri" w:eastAsia="Calibri" w:hAnsi="Calibri" w:cs="Calibri"/>
          <w:b/>
          <w:bCs/>
          <w:color w:val="000000"/>
          <w:sz w:val="30"/>
          <w:szCs w:val="30"/>
          <w:vertAlign w:val="superscript"/>
        </w:rPr>
        <w:t xml:space="preserve">TH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ANNUAL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DINNER &amp; SILENT AUCTION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 </w:t>
      </w:r>
    </w:p>
    <w:p w14:paraId="4D1285BA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64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Helping more Rainier students turn college dreams into college degrees </w:t>
      </w:r>
    </w:p>
    <w:p w14:paraId="5AA11CB1" w14:textId="77777777" w:rsidR="00282051" w:rsidRDefault="002820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648"/>
        <w:rPr>
          <w:rFonts w:ascii="Calibri" w:eastAsia="Calibri" w:hAnsi="Calibri" w:cs="Calibri"/>
        </w:rPr>
      </w:pPr>
    </w:p>
    <w:p w14:paraId="71D69042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648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>
        <w:rPr>
          <w:rFonts w:ascii="Calibri" w:eastAsia="Calibri" w:hAnsi="Calibri" w:cs="Calibri"/>
        </w:rPr>
        <w:t xml:space="preserve">                                         </w:t>
      </w:r>
      <w:r>
        <w:rPr>
          <w:rFonts w:ascii="Calibri" w:eastAsia="Calibri" w:hAnsi="Calibri" w:cs="Calibri"/>
          <w:b/>
          <w:bCs/>
          <w:sz w:val="36"/>
          <w:szCs w:val="36"/>
        </w:rPr>
        <w:t xml:space="preserve">DINNER/SILENT AUCTION 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 xml:space="preserve">SPONSORSHIP FORM </w:t>
      </w:r>
    </w:p>
    <w:p w14:paraId="4F692BA3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244" w:lineRule="auto"/>
        <w:ind w:left="115" w:right="155" w:firstLine="13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For 2</w:t>
      </w:r>
      <w:r>
        <w:rPr>
          <w:rFonts w:ascii="Calibri" w:eastAsia="Calibri" w:hAnsi="Calibri" w:cs="Calibri"/>
          <w:sz w:val="19"/>
          <w:szCs w:val="19"/>
        </w:rPr>
        <w:t>6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 years, the Rainier Education Foundation has been raising funds to support students in their high school years and </w:t>
      </w:r>
      <w:proofErr w:type="gramStart"/>
      <w:r>
        <w:rPr>
          <w:rFonts w:ascii="Calibri" w:eastAsia="Calibri" w:hAnsi="Calibri" w:cs="Calibri"/>
          <w:color w:val="000000"/>
          <w:sz w:val="19"/>
          <w:szCs w:val="19"/>
        </w:rPr>
        <w:t>as  they</w:t>
      </w:r>
      <w:proofErr w:type="gramEnd"/>
      <w:r>
        <w:rPr>
          <w:rFonts w:ascii="Calibri" w:eastAsia="Calibri" w:hAnsi="Calibri" w:cs="Calibri"/>
          <w:color w:val="000000"/>
          <w:sz w:val="19"/>
          <w:szCs w:val="19"/>
        </w:rPr>
        <w:t xml:space="preserve"> graduate and continue learning in college. Community support drives the success of our </w:t>
      </w:r>
      <w:proofErr w:type="gramStart"/>
      <w:r>
        <w:rPr>
          <w:rFonts w:ascii="Calibri" w:eastAsia="Calibri" w:hAnsi="Calibri" w:cs="Calibri"/>
          <w:sz w:val="19"/>
          <w:szCs w:val="19"/>
        </w:rPr>
        <w:t>Dinner</w:t>
      </w:r>
      <w:proofErr w:type="gramEnd"/>
      <w:r>
        <w:rPr>
          <w:rFonts w:ascii="Calibri" w:eastAsia="Calibri" w:hAnsi="Calibri" w:cs="Calibri"/>
          <w:color w:val="000000"/>
          <w:sz w:val="19"/>
          <w:szCs w:val="19"/>
        </w:rPr>
        <w:t xml:space="preserve"> and the ability </w:t>
      </w:r>
      <w:proofErr w:type="gramStart"/>
      <w:r>
        <w:rPr>
          <w:rFonts w:ascii="Calibri" w:eastAsia="Calibri" w:hAnsi="Calibri" w:cs="Calibri"/>
          <w:color w:val="000000"/>
          <w:sz w:val="19"/>
          <w:szCs w:val="19"/>
        </w:rPr>
        <w:t>to  fund</w:t>
      </w:r>
      <w:proofErr w:type="gramEnd"/>
      <w:r>
        <w:rPr>
          <w:rFonts w:ascii="Calibri" w:eastAsia="Calibri" w:hAnsi="Calibri" w:cs="Calibri"/>
          <w:color w:val="000000"/>
          <w:sz w:val="19"/>
          <w:szCs w:val="19"/>
        </w:rPr>
        <w:t xml:space="preserve"> our students’ dreams through renewable scholarships and grants for our school. Since we began, more than $</w:t>
      </w:r>
      <w:proofErr w:type="gramStart"/>
      <w:r>
        <w:rPr>
          <w:rFonts w:ascii="Calibri" w:eastAsia="Calibri" w:hAnsi="Calibri" w:cs="Calibri"/>
          <w:sz w:val="19"/>
          <w:szCs w:val="19"/>
        </w:rPr>
        <w:t>1,0</w:t>
      </w:r>
      <w:r>
        <w:rPr>
          <w:rFonts w:ascii="Calibri" w:eastAsia="Calibri" w:hAnsi="Calibri" w:cs="Calibri"/>
          <w:color w:val="000000"/>
          <w:sz w:val="19"/>
          <w:szCs w:val="19"/>
        </w:rPr>
        <w:t>00,000  has</w:t>
      </w:r>
      <w:proofErr w:type="gramEnd"/>
      <w:r>
        <w:rPr>
          <w:rFonts w:ascii="Calibri" w:eastAsia="Calibri" w:hAnsi="Calibri" w:cs="Calibri"/>
          <w:color w:val="000000"/>
          <w:sz w:val="19"/>
          <w:szCs w:val="19"/>
        </w:rPr>
        <w:t xml:space="preserve"> been raised to benefit Rainier students. As a sponsor of the Rainier Education Foundation Annual </w:t>
      </w:r>
      <w:r>
        <w:rPr>
          <w:rFonts w:ascii="Calibri" w:eastAsia="Calibri" w:hAnsi="Calibri" w:cs="Calibri"/>
          <w:sz w:val="19"/>
          <w:szCs w:val="19"/>
        </w:rPr>
        <w:t>Dinner/Silent Auction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, you </w:t>
      </w:r>
      <w:proofErr w:type="gramStart"/>
      <w:r>
        <w:rPr>
          <w:rFonts w:ascii="Calibri" w:eastAsia="Calibri" w:hAnsi="Calibri" w:cs="Calibri"/>
          <w:color w:val="000000"/>
          <w:sz w:val="19"/>
          <w:szCs w:val="19"/>
        </w:rPr>
        <w:t>help  cover</w:t>
      </w:r>
      <w:proofErr w:type="gramEnd"/>
      <w:r>
        <w:rPr>
          <w:rFonts w:ascii="Calibri" w:eastAsia="Calibri" w:hAnsi="Calibri" w:cs="Calibri"/>
          <w:color w:val="000000"/>
          <w:sz w:val="19"/>
          <w:szCs w:val="19"/>
        </w:rPr>
        <w:t xml:space="preserve"> the costs of the </w:t>
      </w:r>
      <w:proofErr w:type="gramStart"/>
      <w:r>
        <w:rPr>
          <w:rFonts w:ascii="Calibri" w:eastAsia="Calibri" w:hAnsi="Calibri" w:cs="Calibri"/>
          <w:sz w:val="19"/>
          <w:szCs w:val="19"/>
        </w:rPr>
        <w:t>Dinner</w:t>
      </w:r>
      <w:proofErr w:type="gramEnd"/>
      <w:r>
        <w:rPr>
          <w:rFonts w:ascii="Calibri" w:eastAsia="Calibri" w:hAnsi="Calibri" w:cs="Calibri"/>
          <w:color w:val="000000"/>
          <w:sz w:val="19"/>
          <w:szCs w:val="19"/>
        </w:rPr>
        <w:t xml:space="preserve"> so that all funds raised at the </w:t>
      </w:r>
      <w:r>
        <w:rPr>
          <w:rFonts w:ascii="Calibri" w:eastAsia="Calibri" w:hAnsi="Calibri" w:cs="Calibri"/>
          <w:sz w:val="19"/>
          <w:szCs w:val="19"/>
        </w:rPr>
        <w:t xml:space="preserve">silent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auction directly benefit the scholarships, renewals and grants available to our students and school. </w:t>
      </w: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Join us on Saturday, March 2</w:t>
      </w:r>
      <w:r>
        <w:rPr>
          <w:rFonts w:ascii="Calibri" w:eastAsia="Calibri" w:hAnsi="Calibri" w:cs="Calibri"/>
          <w:b/>
          <w:bCs/>
          <w:sz w:val="19"/>
          <w:szCs w:val="19"/>
        </w:rPr>
        <w:t>8</w:t>
      </w: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, </w:t>
      </w:r>
      <w:proofErr w:type="gramStart"/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202</w:t>
      </w:r>
      <w:r>
        <w:rPr>
          <w:rFonts w:ascii="Calibri" w:eastAsia="Calibri" w:hAnsi="Calibri" w:cs="Calibri"/>
          <w:b/>
          <w:bCs/>
          <w:sz w:val="19"/>
          <w:szCs w:val="19"/>
        </w:rPr>
        <w:t>6</w:t>
      </w:r>
      <w:proofErr w:type="gramEnd"/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 at our 2</w:t>
      </w:r>
      <w:r>
        <w:rPr>
          <w:rFonts w:ascii="Calibri" w:eastAsia="Calibri" w:hAnsi="Calibri" w:cs="Calibri"/>
          <w:b/>
          <w:bCs/>
          <w:sz w:val="19"/>
          <w:szCs w:val="19"/>
        </w:rPr>
        <w:t>6</w:t>
      </w: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th Annual </w:t>
      </w:r>
      <w:r>
        <w:rPr>
          <w:rFonts w:ascii="Calibri" w:eastAsia="Calibri" w:hAnsi="Calibri" w:cs="Calibri"/>
          <w:b/>
          <w:bCs/>
          <w:sz w:val="19"/>
          <w:szCs w:val="19"/>
        </w:rPr>
        <w:t>Dinner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!  </w:t>
      </w:r>
    </w:p>
    <w:p w14:paraId="10BBE934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0" w:lineRule="auto"/>
        <w:ind w:left="118"/>
        <w:rPr>
          <w:rFonts w:ascii="Calibri" w:eastAsia="Calibri" w:hAnsi="Calibri" w:cs="Calibri"/>
          <w:b/>
          <w:bCs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Sponsorship Levels </w:t>
      </w:r>
    </w:p>
    <w:p w14:paraId="13EE3354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4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□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Diamond Level: $1500+ $________ </w:t>
      </w:r>
    </w:p>
    <w:p w14:paraId="3433E346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4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□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Gold Level: $1000-$1499 $________ </w:t>
      </w:r>
    </w:p>
    <w:p w14:paraId="45A2D264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4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□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Silver Level: $500-$999 $________ </w:t>
      </w:r>
    </w:p>
    <w:p w14:paraId="126E17A1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4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□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Bronze Level: $250-$499 $________  </w:t>
      </w:r>
    </w:p>
    <w:tbl>
      <w:tblPr>
        <w:tblStyle w:val="a"/>
        <w:tblW w:w="102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855"/>
        <w:gridCol w:w="1710"/>
        <w:gridCol w:w="420"/>
        <w:gridCol w:w="1290"/>
        <w:gridCol w:w="3435"/>
      </w:tblGrid>
      <w:tr w:rsidR="00282051" w14:paraId="57C56619" w14:textId="77777777">
        <w:trPr>
          <w:trHeight w:val="290"/>
        </w:trPr>
        <w:tc>
          <w:tcPr>
            <w:tcW w:w="1029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D320A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b/>
                <w:bCs/>
                <w:color w:val="FFFFFF"/>
                <w:highlight w:val="darkGray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highlight w:val="darkGray"/>
              </w:rPr>
              <w:t>SPONSOR INFORMATION (PLEASE PRINT)</w:t>
            </w:r>
          </w:p>
        </w:tc>
      </w:tr>
      <w:tr w:rsidR="00282051" w14:paraId="579F857A" w14:textId="77777777">
        <w:trPr>
          <w:trHeight w:val="590"/>
        </w:trPr>
        <w:tc>
          <w:tcPr>
            <w:tcW w:w="514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ABD53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NAME OF SPONSOR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(as you would like it to appear in the catalog) </w:t>
            </w:r>
          </w:p>
        </w:tc>
        <w:tc>
          <w:tcPr>
            <w:tcW w:w="514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DF6BD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BUSINESS NAME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(if applicable)</w:t>
            </w:r>
          </w:p>
        </w:tc>
      </w:tr>
      <w:tr w:rsidR="00282051" w14:paraId="646B14B3" w14:textId="77777777">
        <w:trPr>
          <w:trHeight w:val="290"/>
        </w:trPr>
        <w:tc>
          <w:tcPr>
            <w:tcW w:w="1029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08AD7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bCs/>
                <w:color w:val="FFFFFF"/>
                <w:highlight w:val="darkGray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highlight w:val="darkGray"/>
              </w:rPr>
              <w:t>CONTACT INFORMATION</w:t>
            </w:r>
          </w:p>
        </w:tc>
      </w:tr>
      <w:tr w:rsidR="00282051" w14:paraId="2E35837A" w14:textId="77777777">
        <w:trPr>
          <w:trHeight w:val="590"/>
        </w:trPr>
        <w:tc>
          <w:tcPr>
            <w:tcW w:w="1029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5F283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NAME</w:t>
            </w:r>
          </w:p>
        </w:tc>
      </w:tr>
      <w:tr w:rsidR="00282051" w14:paraId="19014466" w14:textId="77777777">
        <w:trPr>
          <w:trHeight w:val="585"/>
        </w:trPr>
        <w:tc>
          <w:tcPr>
            <w:tcW w:w="1029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1AAC6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MAILING ADDRESS </w:t>
            </w:r>
          </w:p>
        </w:tc>
      </w:tr>
      <w:tr w:rsidR="00282051" w14:paraId="371A4E00" w14:textId="77777777">
        <w:trPr>
          <w:trHeight w:val="588"/>
        </w:trPr>
        <w:tc>
          <w:tcPr>
            <w:tcW w:w="34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9C80E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CITY </w:t>
            </w:r>
          </w:p>
        </w:tc>
        <w:tc>
          <w:tcPr>
            <w:tcW w:w="342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CBA78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STATE 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A7153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ZIP CODE</w:t>
            </w:r>
          </w:p>
        </w:tc>
      </w:tr>
      <w:tr w:rsidR="00282051" w14:paraId="0D3BC63C" w14:textId="77777777">
        <w:trPr>
          <w:trHeight w:val="585"/>
        </w:trPr>
        <w:tc>
          <w:tcPr>
            <w:tcW w:w="34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2F78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PHONE </w:t>
            </w:r>
          </w:p>
        </w:tc>
        <w:tc>
          <w:tcPr>
            <w:tcW w:w="685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CBD6D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EMAIL</w:t>
            </w:r>
          </w:p>
        </w:tc>
      </w:tr>
      <w:tr w:rsidR="00282051" w14:paraId="6755A961" w14:textId="77777777">
        <w:trPr>
          <w:trHeight w:val="585"/>
        </w:trPr>
        <w:tc>
          <w:tcPr>
            <w:tcW w:w="1029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091C9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OTHER/ADDITIONAL INFORMATION</w:t>
            </w:r>
          </w:p>
        </w:tc>
      </w:tr>
      <w:tr w:rsidR="00282051" w14:paraId="14C8B82E" w14:textId="77777777">
        <w:trPr>
          <w:trHeight w:val="1860"/>
        </w:trPr>
        <w:tc>
          <w:tcPr>
            <w:tcW w:w="556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FD484" w14:textId="08CA000E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340" w:right="26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Do you also have a donation for </w:t>
            </w:r>
            <w:r w:rsidR="00053108">
              <w:rPr>
                <w:rFonts w:ascii="Calibri" w:eastAsia="Calibri" w:hAnsi="Calibri" w:cs="Calibri"/>
                <w:color w:val="000000"/>
              </w:rPr>
              <w:t>the Silent</w:t>
            </w:r>
            <w:r>
              <w:rPr>
                <w:rFonts w:ascii="Calibri" w:eastAsia="Calibri" w:hAnsi="Calibri" w:cs="Calibri"/>
                <w:color w:val="000000"/>
              </w:rPr>
              <w:t xml:space="preserve"> Auction?  Please complete the General Procurement Form </w:t>
            </w:r>
          </w:p>
          <w:p w14:paraId="7D98A377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and either return it to the address to the right or </w:t>
            </w:r>
          </w:p>
          <w:p w14:paraId="63C4126D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contact an REF member to pick it up. </w:t>
            </w:r>
          </w:p>
          <w:p w14:paraId="7403C5B9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Donation Deadline: March 1, 202</w:t>
            </w:r>
            <w:r>
              <w:rPr>
                <w:rFonts w:ascii="Calibri" w:eastAsia="Calibri" w:hAnsi="Calibri" w:cs="Calibri"/>
                <w:b/>
                <w:bCs/>
              </w:rPr>
              <w:t>6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</w:p>
          <w:p w14:paraId="4FC53A26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To be included in the </w:t>
            </w:r>
            <w:r>
              <w:rPr>
                <w:rFonts w:ascii="Calibri" w:eastAsia="Calibri" w:hAnsi="Calibri" w:cs="Calibri"/>
                <w:i/>
                <w:iCs/>
              </w:rPr>
              <w:t>Printed Materials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4725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4AC07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Please mail this completed form and  </w:t>
            </w:r>
          </w:p>
          <w:p w14:paraId="37587BC9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sponsorship payment to: </w:t>
            </w:r>
          </w:p>
          <w:p w14:paraId="58918F6E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Rainier Education Foundation </w:t>
            </w:r>
          </w:p>
          <w:p w14:paraId="63385EC1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PO Box 1017 </w:t>
            </w:r>
          </w:p>
          <w:p w14:paraId="0497EC42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Rainier, WA 98576 </w:t>
            </w:r>
          </w:p>
          <w:p w14:paraId="534F40CB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Please email your business logo to: </w:t>
            </w:r>
          </w:p>
          <w:p w14:paraId="22759B04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52" w:lineRule="auto"/>
              <w:ind w:left="438" w:right="41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rainiereducationfoundation@gmail.com </w:t>
            </w:r>
            <w:r>
              <w:rPr>
                <w:rFonts w:ascii="Calibri" w:eastAsia="Calibri" w:hAnsi="Calibri" w:cs="Calibri"/>
                <w:color w:val="000000"/>
              </w:rPr>
              <w:lastRenderedPageBreak/>
              <w:t>Thank you!</w:t>
            </w:r>
          </w:p>
        </w:tc>
      </w:tr>
      <w:tr w:rsidR="00282051" w14:paraId="007653D8" w14:textId="77777777">
        <w:trPr>
          <w:trHeight w:val="278"/>
        </w:trPr>
        <w:tc>
          <w:tcPr>
            <w:tcW w:w="556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E7A60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FFFF"/>
                <w:highlight w:val="darkGray"/>
              </w:rPr>
            </w:pPr>
            <w:r>
              <w:rPr>
                <w:rFonts w:ascii="Calibri" w:eastAsia="Calibri" w:hAnsi="Calibri" w:cs="Calibri"/>
                <w:color w:val="FFFFFF"/>
                <w:highlight w:val="darkGray"/>
              </w:rPr>
              <w:t xml:space="preserve">FOR USE BY THE SPONSORSHIP/PROCUREMENT </w:t>
            </w:r>
            <w:r>
              <w:rPr>
                <w:rFonts w:ascii="Calibri" w:eastAsia="Calibri" w:hAnsi="Calibri" w:cs="Calibri"/>
                <w:color w:val="FFFFFF"/>
                <w:highlight w:val="darkGray"/>
              </w:rPr>
              <w:lastRenderedPageBreak/>
              <w:t>COMMITTEE</w:t>
            </w:r>
          </w:p>
        </w:tc>
        <w:tc>
          <w:tcPr>
            <w:tcW w:w="472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9A186" w14:textId="77777777" w:rsidR="00282051" w:rsidRDefault="0028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FFFF"/>
                <w:highlight w:val="darkGray"/>
              </w:rPr>
            </w:pPr>
          </w:p>
        </w:tc>
      </w:tr>
      <w:tr w:rsidR="00282051" w14:paraId="24928CE4" w14:textId="77777777">
        <w:trPr>
          <w:trHeight w:val="588"/>
        </w:trPr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B47DB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Procured by </w:t>
            </w:r>
          </w:p>
        </w:tc>
        <w:tc>
          <w:tcPr>
            <w:tcW w:w="298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073DA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Phone</w:t>
            </w:r>
          </w:p>
        </w:tc>
        <w:tc>
          <w:tcPr>
            <w:tcW w:w="472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94897" w14:textId="77777777" w:rsidR="00282051" w:rsidRDefault="0028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82051" w14:paraId="4D1C4E12" w14:textId="77777777">
        <w:trPr>
          <w:trHeight w:val="585"/>
        </w:trPr>
        <w:tc>
          <w:tcPr>
            <w:tcW w:w="556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3DDF9" w14:textId="77777777" w:rsidR="002820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Email</w:t>
            </w:r>
          </w:p>
        </w:tc>
        <w:tc>
          <w:tcPr>
            <w:tcW w:w="472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75673" w14:textId="77777777" w:rsidR="00282051" w:rsidRDefault="0028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1EBEFA4" w14:textId="77777777" w:rsidR="00282051" w:rsidRDefault="002820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553E05" w14:textId="77777777" w:rsidR="00282051" w:rsidRDefault="002820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391EAE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7"/>
        <w:rPr>
          <w:rFonts w:ascii="Calibri" w:eastAsia="Calibri" w:hAnsi="Calibri" w:cs="Calibri"/>
          <w:b/>
          <w:bCs/>
          <w:color w:val="000000"/>
        </w:rPr>
        <w:sectPr w:rsidR="00282051">
          <w:pgSz w:w="12240" w:h="15840"/>
          <w:pgMar w:top="561" w:right="974" w:bottom="1625" w:left="967" w:header="0" w:footer="720" w:gutter="0"/>
          <w:pgNumType w:start="1"/>
          <w:cols w:space="720"/>
        </w:sectPr>
      </w:pPr>
      <w:r>
        <w:rPr>
          <w:rFonts w:ascii="Calibri" w:eastAsia="Calibri" w:hAnsi="Calibri" w:cs="Calibri"/>
          <w:b/>
          <w:bCs/>
          <w:color w:val="000000"/>
        </w:rPr>
        <w:t xml:space="preserve">We appreciate your support!  </w:t>
      </w:r>
    </w:p>
    <w:p w14:paraId="225AE363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3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Rainier Education Foundation is a 501(c)(3) tax-</w:t>
      </w:r>
      <w:proofErr w:type="gramStart"/>
      <w:r>
        <w:rPr>
          <w:rFonts w:ascii="Calibri" w:eastAsia="Calibri" w:hAnsi="Calibri" w:cs="Calibri"/>
          <w:color w:val="000000"/>
        </w:rPr>
        <w:t>exempt  organization</w:t>
      </w:r>
      <w:proofErr w:type="gramEnd"/>
      <w:r>
        <w:rPr>
          <w:rFonts w:ascii="Calibri" w:eastAsia="Calibri" w:hAnsi="Calibri" w:cs="Calibri"/>
          <w:color w:val="000000"/>
        </w:rPr>
        <w:t>, under Federal ID 94-3167693. Goods and/</w:t>
      </w:r>
      <w:proofErr w:type="gramStart"/>
      <w:r>
        <w:rPr>
          <w:rFonts w:ascii="Calibri" w:eastAsia="Calibri" w:hAnsi="Calibri" w:cs="Calibri"/>
          <w:color w:val="000000"/>
        </w:rPr>
        <w:t>or  services</w:t>
      </w:r>
      <w:proofErr w:type="gramEnd"/>
      <w:r>
        <w:rPr>
          <w:rFonts w:ascii="Calibri" w:eastAsia="Calibri" w:hAnsi="Calibri" w:cs="Calibri"/>
          <w:color w:val="000000"/>
        </w:rPr>
        <w:t xml:space="preserve"> donated to the REF are tax deductible to the </w:t>
      </w:r>
      <w:proofErr w:type="gramStart"/>
      <w:r>
        <w:rPr>
          <w:rFonts w:ascii="Calibri" w:eastAsia="Calibri" w:hAnsi="Calibri" w:cs="Calibri"/>
          <w:color w:val="000000"/>
        </w:rPr>
        <w:t>extent  allowed</w:t>
      </w:r>
      <w:proofErr w:type="gramEnd"/>
      <w:r>
        <w:rPr>
          <w:rFonts w:ascii="Calibri" w:eastAsia="Calibri" w:hAnsi="Calibri" w:cs="Calibri"/>
          <w:color w:val="000000"/>
        </w:rPr>
        <w:t xml:space="preserve"> by law. Consult your tax professional for further info.  </w:t>
      </w:r>
    </w:p>
    <w:p w14:paraId="13D20F34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 xml:space="preserve">reach us by phone </w:t>
      </w:r>
      <w:r>
        <w:rPr>
          <w:rFonts w:ascii="Calibri" w:eastAsia="Calibri" w:hAnsi="Calibri" w:cs="Calibri"/>
          <w:color w:val="000000"/>
        </w:rPr>
        <w:t xml:space="preserve">360-446-2205 </w:t>
      </w:r>
    </w:p>
    <w:p w14:paraId="7C9E073E" w14:textId="77777777" w:rsidR="002820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3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 xml:space="preserve">online </w:t>
      </w:r>
      <w:r>
        <w:rPr>
          <w:rFonts w:ascii="Calibri" w:eastAsia="Calibri" w:hAnsi="Calibri" w:cs="Calibri"/>
          <w:color w:val="000000"/>
        </w:rPr>
        <w:t xml:space="preserve">rainiereducationfoundation.com </w:t>
      </w:r>
      <w:r>
        <w:rPr>
          <w:rFonts w:ascii="Calibri" w:eastAsia="Calibri" w:hAnsi="Calibri" w:cs="Calibri"/>
          <w:i/>
          <w:iCs/>
          <w:color w:val="000000"/>
        </w:rPr>
        <w:t xml:space="preserve">email </w:t>
      </w:r>
      <w:r>
        <w:rPr>
          <w:rFonts w:ascii="Calibri" w:eastAsia="Calibri" w:hAnsi="Calibri" w:cs="Calibri"/>
          <w:color w:val="000000"/>
        </w:rPr>
        <w:t>rainiereducationfoundation@gmail.com</w:t>
      </w:r>
    </w:p>
    <w:sectPr w:rsidR="00282051">
      <w:type w:val="continuous"/>
      <w:pgSz w:w="12240" w:h="15840"/>
      <w:pgMar w:top="561" w:right="1108" w:bottom="1625" w:left="1081" w:header="0" w:footer="720" w:gutter="0"/>
      <w:cols w:num="2" w:space="720" w:equalWidth="0">
        <w:col w:w="5040" w:space="0"/>
        <w:col w:w="50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C6CD43E-C9F6-4931-ABD5-D5A63FA0DF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1B9BEE7-9403-4527-9960-8B74B5888792}"/>
    <w:embedBold r:id="rId3" w:fontKey="{3A4FE528-F01B-40AC-AD5F-7C70E86484E9}"/>
    <w:embedItalic r:id="rId4" w:fontKey="{4ED87ECB-7069-4F1B-A221-861899EDFDD1}"/>
  </w:font>
  <w:font w:name="Noto Sans Symbols">
    <w:charset w:val="00"/>
    <w:family w:val="auto"/>
    <w:pitch w:val="default"/>
    <w:embedRegular r:id="rId5" w:fontKey="{79F13122-0BF7-46D3-82AB-BA15F54895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4B0BBC8-F9AA-44F1-AEE4-F515743EB2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051"/>
    <w:rsid w:val="00053108"/>
    <w:rsid w:val="00282051"/>
    <w:rsid w:val="008E2ADF"/>
    <w:rsid w:val="00B8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BAA0C"/>
  <w15:docId w15:val="{01F0A78B-BEA0-4B06-878A-258F17E19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1979</Characters>
  <Application>Microsoft Office Word</Application>
  <DocSecurity>0</DocSecurity>
  <Lines>68</Lines>
  <Paragraphs>51</Paragraphs>
  <ScaleCrop>false</ScaleCrop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Stillings</cp:lastModifiedBy>
  <cp:revision>2</cp:revision>
  <dcterms:created xsi:type="dcterms:W3CDTF">2026-01-21T01:52:00Z</dcterms:created>
  <dcterms:modified xsi:type="dcterms:W3CDTF">2026-01-21T01:52:00Z</dcterms:modified>
</cp:coreProperties>
</file>